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9"/>
        <w:tblW w:w="9356" w:type="dxa"/>
        <w:tblCellMar>
          <w:left w:w="0" w:type="dxa"/>
          <w:right w:w="0" w:type="dxa"/>
        </w:tblCellMar>
        <w:tblLook w:val="0000"/>
      </w:tblPr>
      <w:tblGrid>
        <w:gridCol w:w="3261"/>
        <w:gridCol w:w="6095"/>
      </w:tblGrid>
      <w:tr w:rsidR="004443A3" w:rsidRPr="002778F9">
        <w:trPr>
          <w:trHeight w:val="1275"/>
        </w:trPr>
        <w:tc>
          <w:tcPr>
            <w:tcW w:w="3261" w:type="dxa"/>
            <w:tcMar>
              <w:top w:w="0" w:type="dxa"/>
              <w:left w:w="108" w:type="dxa"/>
              <w:bottom w:w="0" w:type="dxa"/>
              <w:right w:w="108" w:type="dxa"/>
            </w:tcMar>
          </w:tcPr>
          <w:p w:rsidR="004443A3" w:rsidRPr="00AA7C3B" w:rsidRDefault="004443A3" w:rsidP="00D9321B">
            <w:pPr>
              <w:tabs>
                <w:tab w:val="left" w:pos="284"/>
                <w:tab w:val="left" w:pos="567"/>
              </w:tabs>
              <w:spacing w:after="0" w:line="240" w:lineRule="auto"/>
              <w:jc w:val="center"/>
              <w:rPr>
                <w:rFonts w:ascii="Times New Roman" w:hAnsi="Times New Roman"/>
                <w:b/>
                <w:bCs/>
                <w:sz w:val="26"/>
                <w:szCs w:val="26"/>
              </w:rPr>
            </w:pPr>
            <w:r w:rsidRPr="00AA7C3B">
              <w:rPr>
                <w:rFonts w:ascii="Times New Roman" w:hAnsi="Times New Roman"/>
                <w:b/>
                <w:bCs/>
                <w:sz w:val="26"/>
                <w:szCs w:val="26"/>
              </w:rPr>
              <w:t>UỶ BAN NHÂN DÂN</w:t>
            </w:r>
          </w:p>
          <w:p w:rsidR="004443A3" w:rsidRPr="00AA7C3B" w:rsidRDefault="004443A3" w:rsidP="00D9321B">
            <w:pPr>
              <w:tabs>
                <w:tab w:val="left" w:pos="284"/>
                <w:tab w:val="left" w:pos="567"/>
              </w:tabs>
              <w:spacing w:after="0" w:line="240" w:lineRule="auto"/>
              <w:jc w:val="center"/>
              <w:rPr>
                <w:rFonts w:ascii="Times New Roman" w:hAnsi="Times New Roman"/>
                <w:b/>
                <w:bCs/>
                <w:spacing w:val="-6"/>
                <w:sz w:val="26"/>
                <w:szCs w:val="26"/>
              </w:rPr>
            </w:pPr>
            <w:r w:rsidRPr="00AA7C3B">
              <w:rPr>
                <w:rFonts w:ascii="Times New Roman" w:hAnsi="Times New Roman"/>
                <w:b/>
                <w:bCs/>
                <w:spacing w:val="-6"/>
                <w:sz w:val="26"/>
                <w:szCs w:val="26"/>
              </w:rPr>
              <w:t xml:space="preserve">TỈNH </w:t>
            </w:r>
            <w:smartTag w:uri="urn:schemas-microsoft-com:office:smarttags" w:element="country-region">
              <w:smartTag w:uri="urn:schemas-microsoft-com:office:smarttags" w:element="place">
                <w:r w:rsidRPr="00AA7C3B">
                  <w:rPr>
                    <w:rFonts w:ascii="Times New Roman" w:hAnsi="Times New Roman"/>
                    <w:b/>
                    <w:bCs/>
                    <w:spacing w:val="-6"/>
                    <w:sz w:val="26"/>
                    <w:szCs w:val="26"/>
                  </w:rPr>
                  <w:t>NAM</w:t>
                </w:r>
              </w:smartTag>
            </w:smartTag>
            <w:r w:rsidRPr="00AA7C3B">
              <w:rPr>
                <w:rFonts w:ascii="Times New Roman" w:hAnsi="Times New Roman"/>
                <w:b/>
                <w:bCs/>
                <w:spacing w:val="-6"/>
                <w:sz w:val="26"/>
                <w:szCs w:val="26"/>
              </w:rPr>
              <w:t xml:space="preserve"> ĐỊNH</w:t>
            </w:r>
          </w:p>
          <w:p w:rsidR="004443A3" w:rsidRPr="00EF38EB" w:rsidRDefault="00493825" w:rsidP="00D9321B">
            <w:pPr>
              <w:keepNext/>
              <w:spacing w:before="240" w:after="0" w:line="240" w:lineRule="auto"/>
              <w:jc w:val="center"/>
              <w:outlineLvl w:val="1"/>
              <w:rPr>
                <w:rFonts w:ascii="Times New Roman" w:hAnsi="Times New Roman"/>
                <w:spacing w:val="-2"/>
                <w:sz w:val="26"/>
                <w:szCs w:val="26"/>
              </w:rPr>
            </w:pPr>
            <w:r w:rsidRPr="00493825">
              <w:rPr>
                <w:rFonts w:ascii="Times New Roman" w:hAnsi="Times New Roman"/>
                <w:b/>
                <w:bCs/>
                <w:noProof/>
                <w:spacing w:val="-2"/>
                <w:sz w:val="26"/>
                <w:szCs w:val="26"/>
              </w:rPr>
              <w:pict>
                <v:line id="Straight Connector 4" o:spid="_x0000_s1026" style="position:absolute;left:0;text-align:left;z-index:251658240;visibility:visible" from="44.4pt,2.3pt" to="106.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jy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apotshhE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"/>
              </w:pict>
            </w:r>
            <w:r w:rsidR="004443A3" w:rsidRPr="00EF38EB">
              <w:rPr>
                <w:rFonts w:ascii="Times New Roman" w:hAnsi="Times New Roman"/>
                <w:spacing w:val="-2"/>
                <w:sz w:val="26"/>
                <w:szCs w:val="26"/>
              </w:rPr>
              <w:t>Số</w:t>
            </w:r>
            <w:r w:rsidR="00E54E69">
              <w:rPr>
                <w:rFonts w:ascii="Times New Roman" w:hAnsi="Times New Roman"/>
                <w:spacing w:val="-2"/>
                <w:sz w:val="26"/>
                <w:szCs w:val="26"/>
              </w:rPr>
              <w:t xml:space="preserve">:     </w:t>
            </w:r>
            <w:r w:rsidR="004443A3" w:rsidRPr="00EF38EB">
              <w:rPr>
                <w:rFonts w:ascii="Times New Roman" w:hAnsi="Times New Roman"/>
                <w:spacing w:val="-2"/>
                <w:sz w:val="26"/>
                <w:szCs w:val="26"/>
              </w:rPr>
              <w:t xml:space="preserve"> /2024/QĐ-UBND</w:t>
            </w:r>
          </w:p>
        </w:tc>
        <w:tc>
          <w:tcPr>
            <w:tcW w:w="6095" w:type="dxa"/>
            <w:tcMar>
              <w:top w:w="0" w:type="dxa"/>
              <w:left w:w="108" w:type="dxa"/>
              <w:bottom w:w="0" w:type="dxa"/>
              <w:right w:w="108" w:type="dxa"/>
            </w:tcMar>
          </w:tcPr>
          <w:p w:rsidR="004443A3" w:rsidRPr="00BA3635" w:rsidRDefault="004443A3" w:rsidP="00D9321B">
            <w:pPr>
              <w:tabs>
                <w:tab w:val="left" w:pos="284"/>
                <w:tab w:val="left" w:pos="567"/>
              </w:tabs>
              <w:spacing w:after="0" w:line="240" w:lineRule="auto"/>
              <w:jc w:val="center"/>
              <w:rPr>
                <w:rFonts w:ascii="Times New Roman" w:hAnsi="Times New Roman"/>
                <w:b/>
                <w:bCs/>
                <w:spacing w:val="-6"/>
                <w:sz w:val="26"/>
                <w:szCs w:val="26"/>
              </w:rPr>
            </w:pPr>
            <w:r w:rsidRPr="00BA3635">
              <w:rPr>
                <w:rFonts w:ascii="Times New Roman" w:hAnsi="Times New Roman"/>
                <w:b/>
                <w:bCs/>
                <w:spacing w:val="-6"/>
                <w:sz w:val="26"/>
                <w:szCs w:val="26"/>
              </w:rPr>
              <w:t xml:space="preserve">CỘNG HÒA XÃ HỘI CHỦ NGHĨA VIỆT </w:t>
            </w:r>
            <w:smartTag w:uri="urn:schemas-microsoft-com:office:smarttags" w:element="country-region">
              <w:smartTag w:uri="urn:schemas-microsoft-com:office:smarttags" w:element="place">
                <w:r w:rsidRPr="00BA3635">
                  <w:rPr>
                    <w:rFonts w:ascii="Times New Roman" w:hAnsi="Times New Roman"/>
                    <w:b/>
                    <w:bCs/>
                    <w:spacing w:val="-6"/>
                    <w:sz w:val="26"/>
                    <w:szCs w:val="26"/>
                  </w:rPr>
                  <w:t>NAM</w:t>
                </w:r>
              </w:smartTag>
            </w:smartTag>
          </w:p>
          <w:p w:rsidR="004443A3" w:rsidRPr="002778F9" w:rsidRDefault="004443A3" w:rsidP="00D9321B">
            <w:pPr>
              <w:tabs>
                <w:tab w:val="left" w:pos="284"/>
                <w:tab w:val="left" w:pos="567"/>
              </w:tabs>
              <w:spacing w:after="0" w:line="240" w:lineRule="auto"/>
              <w:jc w:val="center"/>
              <w:rPr>
                <w:rFonts w:ascii="Times New Roman" w:hAnsi="Times New Roman"/>
                <w:b/>
                <w:bCs/>
                <w:sz w:val="28"/>
                <w:szCs w:val="28"/>
              </w:rPr>
            </w:pPr>
            <w:r w:rsidRPr="002778F9">
              <w:rPr>
                <w:rFonts w:ascii="Times New Roman" w:hAnsi="Times New Roman"/>
                <w:b/>
                <w:bCs/>
                <w:sz w:val="28"/>
                <w:szCs w:val="28"/>
              </w:rPr>
              <w:t>Độc lập - Tự do - Hạnh phúc</w:t>
            </w:r>
          </w:p>
          <w:p w:rsidR="004443A3" w:rsidRPr="00EF38EB" w:rsidRDefault="00493825" w:rsidP="00D9321B">
            <w:pPr>
              <w:keepNext/>
              <w:spacing w:before="240" w:after="0" w:line="240" w:lineRule="auto"/>
              <w:jc w:val="center"/>
              <w:outlineLvl w:val="1"/>
              <w:rPr>
                <w:rFonts w:ascii="Times New Roman" w:hAnsi="Times New Roman"/>
                <w:b/>
                <w:bCs/>
                <w:spacing w:val="-2"/>
                <w:sz w:val="26"/>
                <w:szCs w:val="26"/>
              </w:rPr>
            </w:pPr>
            <w:r w:rsidRPr="00493825">
              <w:rPr>
                <w:rFonts w:ascii="Times New Roman" w:hAnsi="Times New Roman"/>
                <w:b/>
                <w:bCs/>
                <w:noProof/>
                <w:sz w:val="26"/>
                <w:szCs w:val="26"/>
              </w:rPr>
              <w:pict>
                <v:line id="Straight Connector 3" o:spid="_x0000_s1029" style="position:absolute;left:0;text-align:left;z-index:251659264;visibility:visible;mso-wrap-distance-top:-3e-5mm;mso-wrap-distance-bottom:-3e-5mm" from="63.45pt,2.6pt" to="231.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"/>
              </w:pict>
            </w:r>
            <w:r w:rsidR="00E54E69">
              <w:rPr>
                <w:rFonts w:ascii="Times New Roman" w:hAnsi="Times New Roman"/>
                <w:i/>
                <w:iCs/>
                <w:spacing w:val="-2"/>
                <w:sz w:val="26"/>
                <w:szCs w:val="26"/>
              </w:rPr>
              <w:t xml:space="preserve">                      </w:t>
            </w:r>
            <w:r w:rsidR="004443A3" w:rsidRPr="00EF38EB">
              <w:rPr>
                <w:rFonts w:ascii="Times New Roman" w:hAnsi="Times New Roman"/>
                <w:i/>
                <w:iCs/>
                <w:spacing w:val="-2"/>
                <w:sz w:val="26"/>
                <w:szCs w:val="26"/>
              </w:rPr>
              <w:t>Nam Định, ngày      tháng    năm 2024</w:t>
            </w:r>
          </w:p>
        </w:tc>
      </w:tr>
    </w:tbl>
    <w:p w:rsidR="004443A3" w:rsidRPr="002778F9" w:rsidRDefault="00493825" w:rsidP="004443A3">
      <w:pPr>
        <w:spacing w:after="0" w:line="360" w:lineRule="exact"/>
        <w:ind w:firstLine="720"/>
        <w:rPr>
          <w:rFonts w:ascii="Times New Roman" w:hAnsi="Times New Roman"/>
          <w:b/>
          <w:sz w:val="28"/>
          <w:szCs w:val="28"/>
        </w:rPr>
      </w:pPr>
      <w:r w:rsidRPr="00493825">
        <w:rPr>
          <w:rFonts w:ascii="Times New Roman" w:hAnsi="Times New Roman"/>
          <w:b/>
          <w:noProof/>
          <w:sz w:val="24"/>
          <w:szCs w:val="28"/>
        </w:rPr>
        <w:pict>
          <v:rect id="Rectangle 2" o:spid="_x0000_s1028" style="position:absolute;left:0;text-align:left;margin-left:14.7pt;margin-top:76.45pt;width:82.2pt;height:26.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">
            <v:textbox>
              <w:txbxContent>
                <w:p w:rsidR="004443A3" w:rsidRPr="00E834CC" w:rsidRDefault="004443A3" w:rsidP="004443A3">
                  <w:pPr>
                    <w:rPr>
                      <w:rFonts w:ascii="Times New Roman" w:hAnsi="Times New Roman"/>
                      <w:b/>
                      <w:sz w:val="28"/>
                      <w:szCs w:val="28"/>
                    </w:rPr>
                  </w:pPr>
                  <w:r w:rsidRPr="00E834CC">
                    <w:rPr>
                      <w:rFonts w:ascii="Times New Roman" w:hAnsi="Times New Roman"/>
                      <w:b/>
                      <w:sz w:val="28"/>
                      <w:szCs w:val="28"/>
                    </w:rPr>
                    <w:t>DỰ THẢO</w:t>
                  </w:r>
                </w:p>
              </w:txbxContent>
            </v:textbox>
          </v:rect>
        </w:pict>
      </w:r>
    </w:p>
    <w:p w:rsidR="004443A3" w:rsidRPr="002778F9" w:rsidRDefault="004443A3" w:rsidP="004443A3">
      <w:pPr>
        <w:spacing w:after="0" w:line="360" w:lineRule="exact"/>
        <w:ind w:firstLine="720"/>
        <w:rPr>
          <w:rFonts w:ascii="Times New Roman" w:hAnsi="Times New Roman"/>
          <w:b/>
          <w:sz w:val="28"/>
          <w:szCs w:val="28"/>
        </w:rPr>
      </w:pPr>
      <w:bookmarkStart w:id="0" w:name="_GoBack"/>
      <w:bookmarkEnd w:id="0"/>
    </w:p>
    <w:p w:rsidR="004443A3" w:rsidRPr="002778F9" w:rsidRDefault="004443A3" w:rsidP="004443A3">
      <w:pPr>
        <w:spacing w:before="120" w:after="0" w:line="360" w:lineRule="exact"/>
        <w:jc w:val="center"/>
        <w:rPr>
          <w:rFonts w:ascii="Times New Roman" w:hAnsi="Times New Roman"/>
          <w:b/>
          <w:sz w:val="28"/>
          <w:szCs w:val="28"/>
        </w:rPr>
      </w:pPr>
      <w:r w:rsidRPr="002778F9">
        <w:rPr>
          <w:rFonts w:ascii="Times New Roman" w:hAnsi="Times New Roman"/>
          <w:b/>
          <w:sz w:val="28"/>
          <w:szCs w:val="28"/>
        </w:rPr>
        <w:t>QUYẾT ĐỊNH</w:t>
      </w:r>
    </w:p>
    <w:p w:rsidR="004443A3" w:rsidRPr="00850482" w:rsidRDefault="004443A3" w:rsidP="004443A3">
      <w:pPr>
        <w:spacing w:after="0" w:line="360" w:lineRule="exact"/>
        <w:jc w:val="center"/>
        <w:rPr>
          <w:rFonts w:ascii="Times New Roman" w:hAnsi="Times New Roman"/>
          <w:b/>
          <w:spacing w:val="-6"/>
          <w:sz w:val="28"/>
          <w:szCs w:val="28"/>
        </w:rPr>
      </w:pPr>
      <w:bookmarkStart w:id="1" w:name="loai_1_name"/>
      <w:r w:rsidRPr="00850482">
        <w:rPr>
          <w:rFonts w:ascii="Times New Roman" w:hAnsi="Times New Roman"/>
          <w:b/>
          <w:spacing w:val="-6"/>
          <w:sz w:val="28"/>
          <w:szCs w:val="28"/>
        </w:rPr>
        <w:t xml:space="preserve">Bãi bỏ </w:t>
      </w:r>
      <w:r>
        <w:rPr>
          <w:rFonts w:ascii="Times New Roman" w:hAnsi="Times New Roman"/>
          <w:b/>
          <w:spacing w:val="-6"/>
          <w:sz w:val="28"/>
          <w:szCs w:val="28"/>
        </w:rPr>
        <w:t xml:space="preserve">các Quyết định của Uỷ ban nhân dân tỉnh </w:t>
      </w:r>
      <w:smartTag w:uri="urn:schemas-microsoft-com:office:smarttags" w:element="country-region">
        <w:smartTag w:uri="urn:schemas-microsoft-com:office:smarttags" w:element="place">
          <w:r>
            <w:rPr>
              <w:rFonts w:ascii="Times New Roman" w:hAnsi="Times New Roman"/>
              <w:b/>
              <w:spacing w:val="-6"/>
              <w:sz w:val="28"/>
              <w:szCs w:val="28"/>
            </w:rPr>
            <w:t>Nam</w:t>
          </w:r>
        </w:smartTag>
      </w:smartTag>
      <w:r>
        <w:rPr>
          <w:rFonts w:ascii="Times New Roman" w:hAnsi="Times New Roman"/>
          <w:b/>
          <w:spacing w:val="-6"/>
          <w:sz w:val="28"/>
          <w:szCs w:val="28"/>
        </w:rPr>
        <w:t xml:space="preserve"> Định</w:t>
      </w:r>
    </w:p>
    <w:bookmarkEnd w:id="1"/>
    <w:p w:rsidR="004443A3" w:rsidRPr="002778F9" w:rsidRDefault="00493825" w:rsidP="004443A3">
      <w:pPr>
        <w:spacing w:after="0" w:line="360" w:lineRule="exact"/>
        <w:jc w:val="center"/>
        <w:rPr>
          <w:rFonts w:ascii="Times New Roman" w:hAnsi="Times New Roman"/>
          <w:i/>
          <w:sz w:val="18"/>
          <w:szCs w:val="18"/>
        </w:rPr>
      </w:pPr>
      <w:r>
        <w:rPr>
          <w:rFonts w:ascii="Times New Roman" w:hAnsi="Times New Roman"/>
          <w:i/>
          <w:noProof/>
          <w:sz w:val="18"/>
          <w:szCs w:val="18"/>
        </w:rPr>
        <w:pict>
          <v:line id="Straight Connector 1" o:spid="_x0000_s1027" style="position:absolute;left:0;text-align:left;z-index:251656192;visibility:visible;mso-wrap-distance-top:-3e-5mm;mso-wrap-distance-bottom:-3e-5mm" from="152.05pt,2.9pt" to="291.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3u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">
            <o:lock v:ext="edit" shapetype="f"/>
          </v:line>
        </w:pict>
      </w:r>
    </w:p>
    <w:p w:rsidR="004443A3" w:rsidRDefault="004443A3" w:rsidP="004443A3">
      <w:pPr>
        <w:spacing w:after="0" w:line="240" w:lineRule="auto"/>
        <w:jc w:val="center"/>
        <w:rPr>
          <w:rFonts w:ascii="Times New Roman" w:hAnsi="Times New Roman"/>
          <w:b/>
          <w:sz w:val="28"/>
          <w:szCs w:val="28"/>
        </w:rPr>
      </w:pPr>
      <w:r w:rsidRPr="002778F9">
        <w:rPr>
          <w:rFonts w:ascii="Times New Roman" w:hAnsi="Times New Roman"/>
          <w:b/>
          <w:sz w:val="28"/>
          <w:szCs w:val="28"/>
        </w:rPr>
        <w:t xml:space="preserve">UỶ BAN NHÂN DÂN TỈNH </w:t>
      </w:r>
      <w:smartTag w:uri="urn:schemas-microsoft-com:office:smarttags" w:element="country-region">
        <w:smartTag w:uri="urn:schemas-microsoft-com:office:smarttags" w:element="place">
          <w:r w:rsidRPr="002778F9">
            <w:rPr>
              <w:rFonts w:ascii="Times New Roman" w:hAnsi="Times New Roman"/>
              <w:b/>
              <w:sz w:val="28"/>
              <w:szCs w:val="28"/>
            </w:rPr>
            <w:t>NAM</w:t>
          </w:r>
        </w:smartTag>
      </w:smartTag>
      <w:r w:rsidRPr="002778F9">
        <w:rPr>
          <w:rFonts w:ascii="Times New Roman" w:hAnsi="Times New Roman"/>
          <w:b/>
          <w:sz w:val="28"/>
          <w:szCs w:val="28"/>
        </w:rPr>
        <w:t xml:space="preserve"> ĐỊ</w:t>
      </w:r>
      <w:r>
        <w:rPr>
          <w:rFonts w:ascii="Times New Roman" w:hAnsi="Times New Roman"/>
          <w:b/>
          <w:sz w:val="28"/>
          <w:szCs w:val="28"/>
        </w:rPr>
        <w:t>NH</w:t>
      </w:r>
    </w:p>
    <w:p w:rsidR="004443A3" w:rsidRDefault="004443A3" w:rsidP="004443A3">
      <w:pPr>
        <w:spacing w:after="0" w:line="240" w:lineRule="auto"/>
        <w:ind w:firstLine="720"/>
        <w:jc w:val="center"/>
        <w:rPr>
          <w:rFonts w:ascii="Times New Roman" w:hAnsi="Times New Roman"/>
          <w:b/>
          <w:sz w:val="28"/>
          <w:szCs w:val="28"/>
        </w:rPr>
      </w:pPr>
    </w:p>
    <w:p w:rsidR="004443A3" w:rsidRPr="00BA3635" w:rsidRDefault="004443A3" w:rsidP="004443A3">
      <w:pPr>
        <w:spacing w:after="0" w:line="288" w:lineRule="auto"/>
        <w:ind w:firstLine="720"/>
        <w:jc w:val="both"/>
        <w:rPr>
          <w:rFonts w:ascii="Times New Roman" w:hAnsi="Times New Roman"/>
          <w:i/>
          <w:iCs/>
          <w:sz w:val="28"/>
          <w:szCs w:val="28"/>
        </w:rPr>
      </w:pPr>
      <w:r w:rsidRPr="00BA3635">
        <w:rPr>
          <w:rFonts w:ascii="Times New Roman" w:hAnsi="Times New Roman"/>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4443A3" w:rsidRPr="00BA3635" w:rsidRDefault="004443A3" w:rsidP="004443A3">
      <w:pPr>
        <w:spacing w:after="0" w:line="288" w:lineRule="auto"/>
        <w:ind w:firstLine="720"/>
        <w:jc w:val="both"/>
        <w:rPr>
          <w:rFonts w:ascii="Times New Roman" w:eastAsia="Times New Roman" w:hAnsi="Times New Roman"/>
          <w:i/>
          <w:sz w:val="28"/>
          <w:szCs w:val="28"/>
        </w:rPr>
      </w:pPr>
      <w:r w:rsidRPr="00BA3635">
        <w:rPr>
          <w:rFonts w:ascii="Times New Roman" w:eastAsia="Times New Roman" w:hAnsi="Times New Roman"/>
          <w:i/>
          <w:sz w:val="28"/>
          <w:szCs w:val="28"/>
        </w:rPr>
        <w:t>Căn cứ Luật Ban hành văn bản quy phạm pháp luật ngày 22/6/</w:t>
      </w:r>
      <w:r w:rsidR="00A37D8B" w:rsidRPr="00BA3635">
        <w:rPr>
          <w:rFonts w:ascii="Times New Roman" w:eastAsia="Times New Roman" w:hAnsi="Times New Roman"/>
          <w:i/>
          <w:sz w:val="28"/>
          <w:szCs w:val="28"/>
        </w:rPr>
        <w:t>2015; Luật s</w:t>
      </w:r>
      <w:r w:rsidRPr="00BA3635">
        <w:rPr>
          <w:rFonts w:ascii="Times New Roman" w:eastAsia="Times New Roman" w:hAnsi="Times New Roman"/>
          <w:i/>
          <w:sz w:val="28"/>
          <w:szCs w:val="28"/>
        </w:rPr>
        <w:t>ửa đổi, bổ sung một số điều của Luật Ban hành văn</w:t>
      </w:r>
      <w:r w:rsidR="00A37D8B" w:rsidRPr="00BA3635">
        <w:rPr>
          <w:rFonts w:ascii="Times New Roman" w:eastAsia="Times New Roman" w:hAnsi="Times New Roman"/>
          <w:i/>
          <w:sz w:val="28"/>
          <w:szCs w:val="28"/>
        </w:rPr>
        <w:t xml:space="preserve"> bản quy phạm pháp luật ngày 18/6/</w:t>
      </w:r>
      <w:r w:rsidRPr="00BA3635">
        <w:rPr>
          <w:rFonts w:ascii="Times New Roman" w:eastAsia="Times New Roman" w:hAnsi="Times New Roman"/>
          <w:i/>
          <w:sz w:val="28"/>
          <w:szCs w:val="28"/>
        </w:rPr>
        <w:t>2020;</w:t>
      </w:r>
    </w:p>
    <w:p w:rsidR="004443A3" w:rsidRDefault="004443A3" w:rsidP="004443A3">
      <w:pPr>
        <w:spacing w:after="0" w:line="288" w:lineRule="auto"/>
        <w:ind w:firstLine="720"/>
        <w:jc w:val="both"/>
        <w:rPr>
          <w:rFonts w:ascii="Times New Roman" w:eastAsia="Times New Roman" w:hAnsi="Times New Roman"/>
          <w:i/>
          <w:sz w:val="28"/>
          <w:szCs w:val="28"/>
        </w:rPr>
      </w:pPr>
      <w:r w:rsidRPr="00B2645F">
        <w:rPr>
          <w:rFonts w:ascii="Times New Roman" w:hAnsi="Times New Roman"/>
          <w:i/>
          <w:sz w:val="28"/>
          <w:szCs w:val="28"/>
        </w:rPr>
        <w:t>Căn cứ Nghị định số</w:t>
      </w:r>
      <w:r w:rsidR="00A37D8B">
        <w:rPr>
          <w:rFonts w:ascii="Times New Roman" w:hAnsi="Times New Roman"/>
          <w:i/>
          <w:sz w:val="28"/>
          <w:szCs w:val="28"/>
        </w:rPr>
        <w:t xml:space="preserve"> 34/2016/NĐ-CP ngày 14/5/</w:t>
      </w:r>
      <w:r w:rsidRPr="00B2645F">
        <w:rPr>
          <w:rFonts w:ascii="Times New Roman" w:hAnsi="Times New Roman"/>
          <w:i/>
          <w:sz w:val="28"/>
          <w:szCs w:val="28"/>
        </w:rPr>
        <w:t>2016 của Chính phủ quy định chi tiết một số điều và biện pháp thi hành Luật Ban hành văn bản quy phạm pháp luật; Nghị định số</w:t>
      </w:r>
      <w:r w:rsidR="00A37D8B">
        <w:rPr>
          <w:rFonts w:ascii="Times New Roman" w:hAnsi="Times New Roman"/>
          <w:i/>
          <w:sz w:val="28"/>
          <w:szCs w:val="28"/>
        </w:rPr>
        <w:t xml:space="preserve"> 154/2020/NĐ-CP ngày 31/12/</w:t>
      </w:r>
      <w:r w:rsidRPr="00E31716">
        <w:rPr>
          <w:rFonts w:ascii="Times New Roman" w:hAnsi="Times New Roman"/>
          <w:i/>
          <w:sz w:val="28"/>
          <w:szCs w:val="28"/>
        </w:rPr>
        <w:t>2020 của Chính phủ sửa đổi, bổ sung một số điều của Nghị định số</w:t>
      </w:r>
      <w:r w:rsidR="00A37D8B">
        <w:rPr>
          <w:rFonts w:ascii="Times New Roman" w:hAnsi="Times New Roman"/>
          <w:i/>
          <w:sz w:val="28"/>
          <w:szCs w:val="28"/>
        </w:rPr>
        <w:t xml:space="preserve"> 34/2016/NĐ-CP ngày 14/5/</w:t>
      </w:r>
      <w:r w:rsidRPr="00E31716">
        <w:rPr>
          <w:rFonts w:ascii="Times New Roman" w:hAnsi="Times New Roman"/>
          <w:i/>
          <w:sz w:val="28"/>
          <w:szCs w:val="28"/>
        </w:rPr>
        <w:t xml:space="preserve">2016 của Chính phủ quy định chi tiết một số điều và biện pháp thi hành Luật Ban hành văn bản quy phạm pháp luật; </w:t>
      </w:r>
      <w:r w:rsidRPr="00E31716">
        <w:rPr>
          <w:rFonts w:ascii="Times New Roman" w:eastAsia="Times New Roman" w:hAnsi="Times New Roman"/>
          <w:i/>
          <w:sz w:val="28"/>
          <w:szCs w:val="28"/>
        </w:rPr>
        <w:t>Ngh</w:t>
      </w:r>
      <w:r w:rsidR="00A37D8B">
        <w:rPr>
          <w:rFonts w:ascii="Times New Roman" w:eastAsia="Times New Roman" w:hAnsi="Times New Roman"/>
          <w:i/>
          <w:sz w:val="28"/>
          <w:szCs w:val="28"/>
        </w:rPr>
        <w:t>ị định số 59/2024/NĐ-CP ngày 25/5/</w:t>
      </w:r>
      <w:r w:rsidRPr="00E31716">
        <w:rPr>
          <w:rFonts w:ascii="Times New Roman" w:eastAsia="Times New Roman" w:hAnsi="Times New Roman"/>
          <w:i/>
          <w:sz w:val="28"/>
          <w:szCs w:val="28"/>
        </w:rPr>
        <w:t>2024 của Chính phủ sửa đổi, bổ sung một số điều của Ngh</w:t>
      </w:r>
      <w:r w:rsidR="00A37D8B">
        <w:rPr>
          <w:rFonts w:ascii="Times New Roman" w:eastAsia="Times New Roman" w:hAnsi="Times New Roman"/>
          <w:i/>
          <w:sz w:val="28"/>
          <w:szCs w:val="28"/>
        </w:rPr>
        <w:t>ị định số 34/2016/NĐ-CP ngày 14/</w:t>
      </w:r>
      <w:r w:rsidRPr="00E31716">
        <w:rPr>
          <w:rFonts w:ascii="Times New Roman" w:eastAsia="Times New Roman" w:hAnsi="Times New Roman"/>
          <w:i/>
          <w:sz w:val="28"/>
          <w:szCs w:val="28"/>
        </w:rPr>
        <w:t>5</w:t>
      </w:r>
      <w:r w:rsidR="00A37D8B">
        <w:rPr>
          <w:rFonts w:ascii="Times New Roman" w:eastAsia="Times New Roman" w:hAnsi="Times New Roman"/>
          <w:i/>
          <w:sz w:val="28"/>
          <w:szCs w:val="28"/>
        </w:rPr>
        <w:t>/</w:t>
      </w:r>
      <w:r w:rsidRPr="00E31716">
        <w:rPr>
          <w:rFonts w:ascii="Times New Roman" w:eastAsia="Times New Roman" w:hAnsi="Times New Roman"/>
          <w:i/>
          <w:sz w:val="28"/>
          <w:szCs w:val="28"/>
        </w:rPr>
        <w:t xml:space="preserve"> 2016 của Chính phủ quy định chi tiết một số điều và biện pháp thi hành Luật Ban hành văn bản quy phạm pháp luật đã được sửa đổi, bổ sung một số điều theo Nghị</w:t>
      </w:r>
      <w:r w:rsidR="00A37D8B">
        <w:rPr>
          <w:rFonts w:ascii="Times New Roman" w:eastAsia="Times New Roman" w:hAnsi="Times New Roman"/>
          <w:i/>
          <w:sz w:val="28"/>
          <w:szCs w:val="28"/>
        </w:rPr>
        <w:t xml:space="preserve"> định số 154/2020/NĐ-CP ngày 31/12/</w:t>
      </w:r>
      <w:r w:rsidRPr="00E31716">
        <w:rPr>
          <w:rFonts w:ascii="Times New Roman" w:eastAsia="Times New Roman" w:hAnsi="Times New Roman"/>
          <w:i/>
          <w:sz w:val="28"/>
          <w:szCs w:val="28"/>
        </w:rPr>
        <w:t>2020 của Chính phủ;</w:t>
      </w:r>
    </w:p>
    <w:p w:rsidR="00AF62A0" w:rsidRDefault="00AF62A0" w:rsidP="004443A3">
      <w:pPr>
        <w:spacing w:after="0" w:line="288" w:lineRule="auto"/>
        <w:ind w:firstLine="720"/>
        <w:jc w:val="both"/>
        <w:rPr>
          <w:rFonts w:ascii="Times New Roman" w:hAnsi="Times New Roman"/>
          <w:i/>
          <w:iCs/>
          <w:color w:val="000000"/>
          <w:sz w:val="28"/>
          <w:szCs w:val="28"/>
          <w:shd w:val="clear" w:color="auto" w:fill="FFFFFF"/>
        </w:rPr>
      </w:pPr>
      <w:r w:rsidRPr="00AF62A0">
        <w:rPr>
          <w:rFonts w:ascii="Times New Roman" w:hAnsi="Times New Roman"/>
          <w:i/>
          <w:iCs/>
          <w:color w:val="000000"/>
          <w:sz w:val="28"/>
          <w:szCs w:val="28"/>
          <w:shd w:val="clear" w:color="auto" w:fill="FFFFFF"/>
        </w:rPr>
        <w:t>Thông tư số 28/2018/TT-BTC ngày 28/3/2018 của Bộ trưởng Bộ Tài chính hướng dẫn lập, quản lý, sử dụng kinh phí khuyến công</w:t>
      </w:r>
      <w:r>
        <w:rPr>
          <w:rFonts w:ascii="Times New Roman" w:hAnsi="Times New Roman"/>
          <w:i/>
          <w:iCs/>
          <w:color w:val="000000"/>
          <w:sz w:val="28"/>
          <w:szCs w:val="28"/>
          <w:shd w:val="clear" w:color="auto" w:fill="FFFFFF"/>
        </w:rPr>
        <w:t>;</w:t>
      </w:r>
    </w:p>
    <w:p w:rsidR="00AF62A0" w:rsidRPr="00EB6854" w:rsidRDefault="00AF62A0" w:rsidP="004443A3">
      <w:pPr>
        <w:spacing w:after="0" w:line="288" w:lineRule="auto"/>
        <w:ind w:firstLine="720"/>
        <w:jc w:val="both"/>
        <w:rPr>
          <w:rFonts w:ascii="Times New Roman" w:hAnsi="Times New Roman"/>
          <w:i/>
          <w:iCs/>
          <w:color w:val="000000"/>
          <w:sz w:val="28"/>
          <w:szCs w:val="28"/>
          <w:shd w:val="clear" w:color="auto" w:fill="FFFFFF"/>
        </w:rPr>
      </w:pPr>
      <w:r w:rsidRPr="00AF62A0">
        <w:rPr>
          <w:rFonts w:ascii="Times New Roman" w:hAnsi="Times New Roman"/>
          <w:i/>
          <w:iCs/>
          <w:color w:val="000000"/>
          <w:sz w:val="28"/>
          <w:szCs w:val="28"/>
          <w:shd w:val="clear" w:color="auto" w:fill="FFFFFF"/>
        </w:rPr>
        <w:t xml:space="preserve">Thông tư số 64/2024/TT-BTC ngày 28/8/2024 của </w:t>
      </w:r>
      <w:r w:rsidR="0097332E">
        <w:rPr>
          <w:rFonts w:ascii="Times New Roman" w:hAnsi="Times New Roman"/>
          <w:i/>
          <w:iCs/>
          <w:color w:val="000000"/>
          <w:sz w:val="28"/>
          <w:szCs w:val="28"/>
          <w:shd w:val="clear" w:color="auto" w:fill="FFFFFF"/>
        </w:rPr>
        <w:t xml:space="preserve">Bộ trưởng </w:t>
      </w:r>
      <w:r w:rsidRPr="00AF62A0">
        <w:rPr>
          <w:rFonts w:ascii="Times New Roman" w:hAnsi="Times New Roman"/>
          <w:i/>
          <w:iCs/>
          <w:color w:val="000000"/>
          <w:sz w:val="28"/>
          <w:szCs w:val="28"/>
          <w:shd w:val="clear" w:color="auto" w:fill="FFFFFF"/>
        </w:rPr>
        <w:t>Bộ Tài chính sửa đổi, bổ sung một số điều của Thông tư số 28/2018/TT-BTC ngày 28/3/2018 của Bộ trưởng Bộ Tài chính hướng dẫn lập, quản lý, sử dụng kinh phí khuyế</w:t>
      </w:r>
      <w:r>
        <w:rPr>
          <w:rFonts w:ascii="Times New Roman" w:hAnsi="Times New Roman"/>
          <w:i/>
          <w:iCs/>
          <w:color w:val="000000"/>
          <w:sz w:val="28"/>
          <w:szCs w:val="28"/>
          <w:shd w:val="clear" w:color="auto" w:fill="FFFFFF"/>
        </w:rPr>
        <w:t>n công;</w:t>
      </w:r>
    </w:p>
    <w:p w:rsidR="004443A3" w:rsidRPr="002778F9" w:rsidRDefault="004443A3" w:rsidP="004443A3">
      <w:pPr>
        <w:spacing w:after="0" w:line="288" w:lineRule="auto"/>
        <w:ind w:firstLine="720"/>
        <w:jc w:val="both"/>
        <w:rPr>
          <w:rFonts w:ascii="Times New Roman" w:eastAsia="Times New Roman" w:hAnsi="Times New Roman"/>
          <w:i/>
          <w:iCs/>
          <w:sz w:val="28"/>
          <w:szCs w:val="28"/>
          <w:lang w:eastAsia="vi-VN"/>
        </w:rPr>
      </w:pPr>
      <w:r w:rsidRPr="002778F9">
        <w:rPr>
          <w:rFonts w:ascii="Times New Roman" w:eastAsia="Times New Roman" w:hAnsi="Times New Roman"/>
          <w:i/>
          <w:iCs/>
          <w:sz w:val="28"/>
          <w:szCs w:val="28"/>
          <w:lang w:eastAsia="vi-VN"/>
        </w:rPr>
        <w:t xml:space="preserve">Theo đề nghị của Sở </w:t>
      </w:r>
      <w:r>
        <w:rPr>
          <w:rFonts w:ascii="Times New Roman" w:eastAsia="Times New Roman" w:hAnsi="Times New Roman"/>
          <w:i/>
          <w:iCs/>
          <w:sz w:val="28"/>
          <w:szCs w:val="28"/>
          <w:lang w:eastAsia="vi-VN"/>
        </w:rPr>
        <w:t>Công thương</w:t>
      </w:r>
      <w:r w:rsidRPr="002778F9">
        <w:rPr>
          <w:rFonts w:ascii="Times New Roman" w:eastAsia="Times New Roman" w:hAnsi="Times New Roman"/>
          <w:i/>
          <w:iCs/>
          <w:sz w:val="28"/>
          <w:szCs w:val="28"/>
          <w:lang w:eastAsia="vi-VN"/>
        </w:rPr>
        <w:t xml:space="preserve"> tại Tờ trình số     /TTr-S</w:t>
      </w:r>
      <w:r>
        <w:rPr>
          <w:rFonts w:ascii="Times New Roman" w:eastAsia="Times New Roman" w:hAnsi="Times New Roman"/>
          <w:i/>
          <w:iCs/>
          <w:sz w:val="28"/>
          <w:szCs w:val="28"/>
          <w:lang w:eastAsia="vi-VN"/>
        </w:rPr>
        <w:t>CT</w:t>
      </w:r>
      <w:r w:rsidRPr="002778F9">
        <w:rPr>
          <w:rFonts w:ascii="Times New Roman" w:eastAsia="Times New Roman" w:hAnsi="Times New Roman"/>
          <w:i/>
          <w:iCs/>
          <w:sz w:val="28"/>
          <w:szCs w:val="28"/>
          <w:lang w:eastAsia="vi-VN"/>
        </w:rPr>
        <w:t xml:space="preserve"> ngày    tháng    năm 202</w:t>
      </w:r>
      <w:r>
        <w:rPr>
          <w:rFonts w:ascii="Times New Roman" w:eastAsia="Times New Roman" w:hAnsi="Times New Roman"/>
          <w:i/>
          <w:iCs/>
          <w:sz w:val="28"/>
          <w:szCs w:val="28"/>
          <w:lang w:eastAsia="vi-VN"/>
        </w:rPr>
        <w:t>4</w:t>
      </w:r>
      <w:r w:rsidRPr="002778F9">
        <w:rPr>
          <w:rFonts w:ascii="Times New Roman" w:eastAsia="Times New Roman" w:hAnsi="Times New Roman"/>
          <w:i/>
          <w:iCs/>
          <w:sz w:val="28"/>
          <w:szCs w:val="28"/>
          <w:lang w:eastAsia="vi-VN"/>
        </w:rPr>
        <w:t>; Sở Tư pháp tại Báo cáo thẩm định số /BC-STP ngày tháng    năm 202</w:t>
      </w:r>
      <w:r>
        <w:rPr>
          <w:rFonts w:ascii="Times New Roman" w:eastAsia="Times New Roman" w:hAnsi="Times New Roman"/>
          <w:i/>
          <w:iCs/>
          <w:sz w:val="28"/>
          <w:szCs w:val="28"/>
          <w:lang w:eastAsia="vi-VN"/>
        </w:rPr>
        <w:t>4</w:t>
      </w:r>
      <w:r w:rsidRPr="002778F9">
        <w:rPr>
          <w:rFonts w:ascii="Times New Roman" w:eastAsia="Times New Roman" w:hAnsi="Times New Roman"/>
          <w:i/>
          <w:iCs/>
          <w:sz w:val="28"/>
          <w:szCs w:val="28"/>
          <w:lang w:eastAsia="vi-VN"/>
        </w:rPr>
        <w:t xml:space="preserve">. </w:t>
      </w:r>
    </w:p>
    <w:p w:rsidR="0097332E" w:rsidRDefault="0097332E" w:rsidP="004443A3">
      <w:pPr>
        <w:spacing w:after="0" w:line="288" w:lineRule="auto"/>
        <w:ind w:firstLine="720"/>
        <w:jc w:val="center"/>
        <w:rPr>
          <w:rFonts w:ascii="Times New Roman" w:eastAsia="Times New Roman" w:hAnsi="Times New Roman"/>
          <w:b/>
          <w:bCs/>
          <w:sz w:val="28"/>
          <w:szCs w:val="28"/>
          <w:lang w:eastAsia="vi-VN"/>
        </w:rPr>
      </w:pPr>
    </w:p>
    <w:p w:rsidR="0097332E" w:rsidRDefault="0097332E" w:rsidP="004443A3">
      <w:pPr>
        <w:spacing w:after="0" w:line="288" w:lineRule="auto"/>
        <w:ind w:firstLine="720"/>
        <w:jc w:val="center"/>
        <w:rPr>
          <w:rFonts w:ascii="Times New Roman" w:eastAsia="Times New Roman" w:hAnsi="Times New Roman"/>
          <w:b/>
          <w:bCs/>
          <w:sz w:val="28"/>
          <w:szCs w:val="28"/>
          <w:lang w:eastAsia="vi-VN"/>
        </w:rPr>
      </w:pPr>
    </w:p>
    <w:p w:rsidR="004443A3" w:rsidRPr="002778F9" w:rsidRDefault="004443A3" w:rsidP="004443A3">
      <w:pPr>
        <w:spacing w:after="0" w:line="288" w:lineRule="auto"/>
        <w:ind w:firstLine="720"/>
        <w:jc w:val="center"/>
        <w:rPr>
          <w:rFonts w:ascii="Times New Roman" w:eastAsia="Times New Roman" w:hAnsi="Times New Roman"/>
          <w:b/>
          <w:bCs/>
          <w:sz w:val="28"/>
          <w:szCs w:val="28"/>
          <w:lang w:eastAsia="vi-VN"/>
        </w:rPr>
      </w:pPr>
      <w:r w:rsidRPr="002778F9">
        <w:rPr>
          <w:rFonts w:ascii="Times New Roman" w:eastAsia="Times New Roman" w:hAnsi="Times New Roman"/>
          <w:b/>
          <w:bCs/>
          <w:sz w:val="28"/>
          <w:szCs w:val="28"/>
          <w:lang w:eastAsia="vi-VN"/>
        </w:rPr>
        <w:t>QUYẾT ĐỊNH:</w:t>
      </w:r>
    </w:p>
    <w:p w:rsidR="004443A3" w:rsidRPr="005332BB" w:rsidRDefault="004443A3" w:rsidP="004443A3">
      <w:pPr>
        <w:spacing w:after="0" w:line="288" w:lineRule="auto"/>
        <w:ind w:firstLine="720"/>
        <w:jc w:val="both"/>
        <w:rPr>
          <w:rFonts w:ascii="Times New Roman" w:hAnsi="Times New Roman"/>
          <w:b/>
          <w:sz w:val="28"/>
          <w:szCs w:val="28"/>
        </w:rPr>
      </w:pPr>
      <w:r w:rsidRPr="005332BB">
        <w:rPr>
          <w:rFonts w:ascii="Times New Roman" w:eastAsia="Times New Roman" w:hAnsi="Times New Roman"/>
          <w:b/>
          <w:bCs/>
          <w:sz w:val="28"/>
          <w:szCs w:val="28"/>
          <w:lang w:eastAsia="vi-VN"/>
        </w:rPr>
        <w:t xml:space="preserve">Điều 1. </w:t>
      </w:r>
      <w:r w:rsidRPr="005332BB">
        <w:rPr>
          <w:rFonts w:ascii="Times New Roman" w:hAnsi="Times New Roman"/>
          <w:b/>
          <w:bCs/>
          <w:sz w:val="28"/>
          <w:szCs w:val="28"/>
          <w:lang w:eastAsia="vi-VN"/>
        </w:rPr>
        <w:t xml:space="preserve">Bãi bỏ toàn bộ Quyết định </w:t>
      </w:r>
      <w:r>
        <w:rPr>
          <w:rFonts w:ascii="Times New Roman" w:hAnsi="Times New Roman"/>
          <w:b/>
          <w:bCs/>
          <w:sz w:val="28"/>
          <w:szCs w:val="28"/>
          <w:lang w:eastAsia="vi-VN"/>
        </w:rPr>
        <w:t xml:space="preserve">số 02/2019/QĐ-UBND ngày 11/01/2019 </w:t>
      </w:r>
      <w:r w:rsidRPr="005332BB">
        <w:rPr>
          <w:rFonts w:ascii="Times New Roman" w:hAnsi="Times New Roman"/>
          <w:b/>
          <w:bCs/>
          <w:sz w:val="28"/>
          <w:szCs w:val="28"/>
          <w:lang w:eastAsia="vi-VN"/>
        </w:rPr>
        <w:t>của Uỷ ban nhân dân tỉnh Nam Định</w:t>
      </w:r>
      <w:r w:rsidR="009B18DD">
        <w:rPr>
          <w:rFonts w:ascii="Times New Roman" w:hAnsi="Times New Roman"/>
          <w:b/>
          <w:bCs/>
          <w:sz w:val="28"/>
          <w:szCs w:val="28"/>
          <w:lang w:eastAsia="vi-VN"/>
        </w:rPr>
        <w:t xml:space="preserve"> </w:t>
      </w:r>
      <w:r>
        <w:rPr>
          <w:rFonts w:ascii="Times New Roman" w:hAnsi="Times New Roman"/>
          <w:b/>
          <w:sz w:val="28"/>
          <w:szCs w:val="28"/>
        </w:rPr>
        <w:t>s</w:t>
      </w:r>
      <w:r w:rsidRPr="004443A3">
        <w:rPr>
          <w:rFonts w:ascii="Times New Roman" w:hAnsi="Times New Roman"/>
          <w:b/>
          <w:sz w:val="28"/>
          <w:szCs w:val="28"/>
        </w:rPr>
        <w:t>ửa đổi, bổ sung một số điều của Quy định quản lý và sử dụng kinh phí sự nghiệp kinh tế đối với hoạt động khuyến công tỉnh Nam Định ban hành kèm theo Quyết định số 35/2015/QĐ-UBND ngày 26 tháng 10 năm 2015 của Ủy ban nhân dân tỉnh Nam Định</w:t>
      </w:r>
      <w:r w:rsidR="00BA3635">
        <w:rPr>
          <w:rFonts w:ascii="Times New Roman" w:hAnsi="Times New Roman"/>
          <w:b/>
          <w:sz w:val="28"/>
          <w:szCs w:val="28"/>
        </w:rPr>
        <w:t>.</w:t>
      </w:r>
    </w:p>
    <w:p w:rsidR="004443A3" w:rsidRDefault="004443A3" w:rsidP="004443A3">
      <w:pPr>
        <w:pStyle w:val="NormalWeb"/>
        <w:shd w:val="clear" w:color="auto" w:fill="FFFFFF"/>
        <w:spacing w:before="0" w:beforeAutospacing="0" w:after="0" w:afterAutospacing="0" w:line="288" w:lineRule="auto"/>
        <w:jc w:val="both"/>
        <w:rPr>
          <w:b/>
          <w:bCs/>
          <w:color w:val="000000"/>
          <w:sz w:val="28"/>
          <w:szCs w:val="28"/>
          <w:lang w:eastAsia="vi-VN"/>
        </w:rPr>
      </w:pPr>
      <w:r>
        <w:rPr>
          <w:b/>
          <w:bCs/>
          <w:sz w:val="28"/>
          <w:szCs w:val="28"/>
        </w:rPr>
        <w:tab/>
      </w:r>
      <w:r w:rsidRPr="002325C9">
        <w:rPr>
          <w:b/>
          <w:bCs/>
          <w:sz w:val="28"/>
          <w:szCs w:val="28"/>
        </w:rPr>
        <w:t xml:space="preserve">Điều 2. </w:t>
      </w:r>
      <w:r w:rsidRPr="004443A3">
        <w:rPr>
          <w:b/>
          <w:bCs/>
          <w:color w:val="000000"/>
          <w:sz w:val="28"/>
          <w:szCs w:val="28"/>
          <w:lang w:val="vi-VN" w:eastAsia="vi-VN"/>
        </w:rPr>
        <w:t xml:space="preserve">Bãi bỏ một phần </w:t>
      </w:r>
      <w:r w:rsidRPr="004443A3">
        <w:rPr>
          <w:b/>
          <w:bCs/>
          <w:color w:val="000000"/>
          <w:sz w:val="28"/>
          <w:szCs w:val="28"/>
          <w:lang w:eastAsia="vi-VN"/>
        </w:rPr>
        <w:t>Q</w:t>
      </w:r>
      <w:r w:rsidRPr="004443A3">
        <w:rPr>
          <w:b/>
          <w:bCs/>
          <w:color w:val="000000"/>
          <w:sz w:val="28"/>
          <w:szCs w:val="28"/>
          <w:lang w:val="vi-VN" w:eastAsia="vi-VN"/>
        </w:rPr>
        <w:t>uyết định</w:t>
      </w:r>
      <w:r>
        <w:rPr>
          <w:b/>
          <w:bCs/>
          <w:color w:val="000000"/>
          <w:sz w:val="28"/>
          <w:szCs w:val="28"/>
          <w:lang w:eastAsia="vi-VN"/>
        </w:rPr>
        <w:t xml:space="preserve"> số 35/2015/QĐ-UBND ngày 26/10/2015 của Ủy ban nhân dân tỉnh Nam Định </w:t>
      </w:r>
      <w:r w:rsidRPr="004443A3">
        <w:rPr>
          <w:b/>
          <w:bCs/>
          <w:color w:val="000000"/>
          <w:sz w:val="28"/>
          <w:szCs w:val="28"/>
          <w:lang w:eastAsia="vi-VN"/>
        </w:rPr>
        <w:t>ban hành quy định quản lý và sử dụng kinh phí sự nghiệp kinh tế đối với hoạt động khuyến công tỉnh Nam Định</w:t>
      </w:r>
    </w:p>
    <w:p w:rsidR="004443A3" w:rsidRPr="00A37D8B" w:rsidRDefault="004443A3" w:rsidP="004443A3">
      <w:pPr>
        <w:pStyle w:val="NormalWeb"/>
        <w:shd w:val="clear" w:color="auto" w:fill="FFFFFF"/>
        <w:spacing w:before="0" w:beforeAutospacing="0" w:after="0" w:afterAutospacing="0" w:line="288" w:lineRule="auto"/>
        <w:jc w:val="both"/>
        <w:rPr>
          <w:bCs/>
          <w:color w:val="000000"/>
          <w:sz w:val="28"/>
          <w:szCs w:val="28"/>
          <w:lang w:eastAsia="vi-VN"/>
        </w:rPr>
      </w:pPr>
      <w:r w:rsidRPr="004443A3">
        <w:rPr>
          <w:bCs/>
          <w:color w:val="000000"/>
          <w:sz w:val="28"/>
          <w:szCs w:val="28"/>
          <w:lang w:eastAsia="vi-VN"/>
        </w:rPr>
        <w:t>Bãi bỏ</w:t>
      </w:r>
      <w:r w:rsidR="00BA3635">
        <w:rPr>
          <w:bCs/>
          <w:color w:val="000000"/>
          <w:sz w:val="28"/>
          <w:szCs w:val="28"/>
          <w:lang w:eastAsia="vi-VN"/>
        </w:rPr>
        <w:t xml:space="preserve"> </w:t>
      </w:r>
      <w:r>
        <w:rPr>
          <w:bCs/>
          <w:color w:val="000000"/>
          <w:sz w:val="28"/>
          <w:szCs w:val="28"/>
          <w:lang w:eastAsia="vi-VN"/>
        </w:rPr>
        <w:t xml:space="preserve">Điều 3; Điều 4; khoản 1, khoản 2, khoản 3, khoản 4, khoản 5, khoản 6, khoản 7, khoản 8, khoản 9 Điều 5; khoản 3 Điều 6 </w:t>
      </w:r>
      <w:r w:rsidR="00A37D8B">
        <w:rPr>
          <w:bCs/>
          <w:color w:val="000000"/>
          <w:sz w:val="28"/>
          <w:szCs w:val="28"/>
          <w:lang w:eastAsia="vi-VN"/>
        </w:rPr>
        <w:t xml:space="preserve">của </w:t>
      </w:r>
      <w:r w:rsidR="00A37D8B" w:rsidRPr="00A37D8B">
        <w:rPr>
          <w:bCs/>
          <w:color w:val="000000"/>
          <w:sz w:val="28"/>
          <w:szCs w:val="28"/>
          <w:lang w:eastAsia="vi-VN"/>
        </w:rPr>
        <w:t>Q</w:t>
      </w:r>
      <w:r w:rsidR="00A37D8B" w:rsidRPr="00A37D8B">
        <w:rPr>
          <w:bCs/>
          <w:color w:val="000000"/>
          <w:sz w:val="28"/>
          <w:szCs w:val="28"/>
          <w:lang w:val="vi-VN" w:eastAsia="vi-VN"/>
        </w:rPr>
        <w:t>uyết định</w:t>
      </w:r>
      <w:r w:rsidR="00A37D8B" w:rsidRPr="00A37D8B">
        <w:rPr>
          <w:bCs/>
          <w:color w:val="000000"/>
          <w:sz w:val="28"/>
          <w:szCs w:val="28"/>
          <w:lang w:eastAsia="vi-VN"/>
        </w:rPr>
        <w:t xml:space="preserve"> số 35/2015/QĐ-UBND ngày 26/10/2015 của Ủy ban nhân dân tỉnh Nam Định ban hành quy định quản lý và sử dụng kinh phí sự nghiệp kinh tế đối với hoạt động khuyến công tỉnh Nam Định</w:t>
      </w:r>
      <w:r w:rsidR="00D05BDF">
        <w:rPr>
          <w:bCs/>
          <w:color w:val="000000"/>
          <w:sz w:val="28"/>
          <w:szCs w:val="28"/>
          <w:lang w:eastAsia="vi-VN"/>
        </w:rPr>
        <w:t>.</w:t>
      </w:r>
    </w:p>
    <w:p w:rsidR="00A37D8B" w:rsidRDefault="004443A3" w:rsidP="004443A3">
      <w:pPr>
        <w:spacing w:after="0" w:line="288" w:lineRule="auto"/>
        <w:ind w:right="-23" w:firstLine="709"/>
        <w:jc w:val="both"/>
        <w:rPr>
          <w:rFonts w:ascii="Times New Roman" w:eastAsia="Times New Roman" w:hAnsi="Times New Roman"/>
          <w:b/>
          <w:bCs/>
          <w:color w:val="000000"/>
          <w:sz w:val="28"/>
          <w:szCs w:val="28"/>
          <w:lang w:val="vi-VN" w:eastAsia="vi-VN"/>
        </w:rPr>
      </w:pPr>
      <w:r w:rsidRPr="00BA3635">
        <w:rPr>
          <w:rFonts w:ascii="Times New Roman" w:hAnsi="Times New Roman"/>
          <w:b/>
          <w:bCs/>
          <w:sz w:val="28"/>
          <w:szCs w:val="28"/>
        </w:rPr>
        <w:t>Điều 3.</w:t>
      </w:r>
      <w:r w:rsidR="009B18DD">
        <w:rPr>
          <w:rFonts w:ascii="Times New Roman" w:hAnsi="Times New Roman"/>
          <w:b/>
          <w:bCs/>
          <w:sz w:val="28"/>
          <w:szCs w:val="28"/>
        </w:rPr>
        <w:t xml:space="preserve"> </w:t>
      </w:r>
      <w:r w:rsidR="00A37D8B" w:rsidRPr="00A37D8B">
        <w:rPr>
          <w:rFonts w:ascii="Times New Roman" w:eastAsia="Times New Roman" w:hAnsi="Times New Roman"/>
          <w:b/>
          <w:bCs/>
          <w:color w:val="000000"/>
          <w:sz w:val="28"/>
          <w:szCs w:val="28"/>
          <w:lang w:val="vi-VN" w:eastAsia="vi-VN"/>
        </w:rPr>
        <w:t>Điều khoản thi hành</w:t>
      </w:r>
    </w:p>
    <w:p w:rsidR="00A37D8B" w:rsidRPr="007E6C15" w:rsidRDefault="007E6C15" w:rsidP="00A37D8B">
      <w:pPr>
        <w:pStyle w:val="NormalWeb"/>
        <w:shd w:val="clear" w:color="auto" w:fill="FFFFFF"/>
        <w:spacing w:before="0" w:beforeAutospacing="0" w:after="0" w:afterAutospacing="0" w:line="288" w:lineRule="auto"/>
        <w:jc w:val="both"/>
        <w:rPr>
          <w:b/>
          <w:bCs/>
          <w:sz w:val="28"/>
          <w:szCs w:val="28"/>
          <w:lang w:val="vi-VN"/>
        </w:rPr>
      </w:pPr>
      <w:r w:rsidRPr="007E6C15">
        <w:rPr>
          <w:bCs/>
          <w:color w:val="000000"/>
          <w:sz w:val="28"/>
          <w:szCs w:val="28"/>
          <w:lang w:val="vi-VN" w:eastAsia="vi-VN"/>
        </w:rPr>
        <w:t xml:space="preserve">         </w:t>
      </w:r>
      <w:r w:rsidR="00A37D8B" w:rsidRPr="00BD519F">
        <w:rPr>
          <w:bCs/>
          <w:color w:val="000000"/>
          <w:sz w:val="28"/>
          <w:szCs w:val="28"/>
          <w:lang w:val="vi-VN" w:eastAsia="vi-VN"/>
        </w:rPr>
        <w:t>1.</w:t>
      </w:r>
      <w:r w:rsidR="009B18DD" w:rsidRPr="00BD519F">
        <w:rPr>
          <w:bCs/>
          <w:color w:val="000000"/>
          <w:sz w:val="28"/>
          <w:szCs w:val="28"/>
          <w:lang w:val="vi-VN" w:eastAsia="vi-VN"/>
        </w:rPr>
        <w:t xml:space="preserve"> </w:t>
      </w:r>
      <w:r w:rsidR="00A37D8B" w:rsidRPr="00BD519F">
        <w:rPr>
          <w:bCs/>
          <w:color w:val="000000"/>
          <w:sz w:val="28"/>
          <w:szCs w:val="28"/>
          <w:lang w:val="vi-VN" w:eastAsia="vi-VN"/>
        </w:rPr>
        <w:t>Quyết định này</w:t>
      </w:r>
      <w:r w:rsidR="00A37D8B" w:rsidRPr="00BD519F">
        <w:rPr>
          <w:rFonts w:eastAsia="Calibri"/>
          <w:sz w:val="28"/>
          <w:szCs w:val="28"/>
          <w:lang w:val="vi-VN"/>
        </w:rPr>
        <w:t xml:space="preserve"> có hiệu lực th</w:t>
      </w:r>
      <w:r w:rsidR="00A37D8B" w:rsidRPr="007E6C15">
        <w:rPr>
          <w:sz w:val="28"/>
          <w:szCs w:val="28"/>
          <w:lang w:val="vi-VN"/>
        </w:rPr>
        <w:t>i hành kể từ ngày ..../…/...</w:t>
      </w:r>
    </w:p>
    <w:p w:rsidR="004443A3" w:rsidRPr="009B18DD" w:rsidRDefault="00A37D8B" w:rsidP="00A37D8B">
      <w:pPr>
        <w:spacing w:after="0" w:line="288" w:lineRule="auto"/>
        <w:ind w:right="-23"/>
        <w:jc w:val="both"/>
        <w:rPr>
          <w:rFonts w:ascii="Times New Roman" w:hAnsi="Times New Roman"/>
          <w:spacing w:val="-6"/>
          <w:sz w:val="28"/>
          <w:szCs w:val="28"/>
          <w:lang w:val="vi-VN"/>
        </w:rPr>
      </w:pPr>
      <w:r w:rsidRPr="00BD519F">
        <w:rPr>
          <w:rFonts w:ascii="Times New Roman" w:eastAsia="Times New Roman" w:hAnsi="Times New Roman"/>
          <w:bCs/>
          <w:color w:val="000000"/>
          <w:sz w:val="28"/>
          <w:szCs w:val="28"/>
          <w:lang w:val="vi-VN" w:eastAsia="vi-VN"/>
        </w:rPr>
        <w:t xml:space="preserve">         </w:t>
      </w:r>
      <w:r w:rsidR="009B18DD" w:rsidRPr="00BD519F">
        <w:rPr>
          <w:rFonts w:ascii="Times New Roman" w:eastAsia="Times New Roman" w:hAnsi="Times New Roman"/>
          <w:bCs/>
          <w:color w:val="000000"/>
          <w:sz w:val="28"/>
          <w:szCs w:val="28"/>
          <w:lang w:val="vi-VN" w:eastAsia="vi-VN"/>
        </w:rPr>
        <w:t xml:space="preserve">2. </w:t>
      </w:r>
      <w:r w:rsidR="004443A3" w:rsidRPr="00BD519F">
        <w:rPr>
          <w:rFonts w:ascii="Times New Roman" w:eastAsia="Times New Roman" w:hAnsi="Times New Roman"/>
          <w:bCs/>
          <w:color w:val="000000"/>
          <w:sz w:val="28"/>
          <w:szCs w:val="28"/>
          <w:lang w:val="vi-VN" w:eastAsia="vi-VN"/>
        </w:rPr>
        <w:t>Chánh Văn phòng</w:t>
      </w:r>
      <w:r w:rsidR="004443A3" w:rsidRPr="009B18DD">
        <w:rPr>
          <w:rFonts w:ascii="Times New Roman" w:hAnsi="Times New Roman"/>
          <w:sz w:val="28"/>
          <w:szCs w:val="28"/>
          <w:lang w:val="vi-VN"/>
        </w:rPr>
        <w:t xml:space="preserve"> Uỷ ban nhân dân tỉnh; Thủ trưởng các Sở, ban, ngành; Chủ tịch UBND các huyện, thành phố và các tổ chức, cá nhân có liên quan chịu trách nhiệm thi hành Quyết định này./.</w:t>
      </w:r>
    </w:p>
    <w:tbl>
      <w:tblPr>
        <w:tblpPr w:leftFromText="180" w:rightFromText="180" w:vertAnchor="text" w:horzAnchor="margin" w:tblpXSpec="center" w:tblpY="138"/>
        <w:tblW w:w="9180" w:type="dxa"/>
        <w:tblLook w:val="01E0"/>
      </w:tblPr>
      <w:tblGrid>
        <w:gridCol w:w="5211"/>
        <w:gridCol w:w="3969"/>
      </w:tblGrid>
      <w:tr w:rsidR="004443A3" w:rsidRPr="002778F9">
        <w:tc>
          <w:tcPr>
            <w:tcW w:w="5211" w:type="dxa"/>
          </w:tcPr>
          <w:p w:rsidR="004443A3" w:rsidRPr="002778F9" w:rsidRDefault="004443A3" w:rsidP="00D9321B">
            <w:pPr>
              <w:spacing w:after="0" w:line="240" w:lineRule="auto"/>
              <w:rPr>
                <w:rFonts w:ascii="Times New Roman" w:hAnsi="Times New Roman"/>
                <w:b/>
                <w:bCs/>
                <w:i/>
                <w:iCs/>
                <w:sz w:val="24"/>
                <w:szCs w:val="24"/>
              </w:rPr>
            </w:pPr>
            <w:r w:rsidRPr="002778F9">
              <w:rPr>
                <w:rFonts w:ascii="Times New Roman" w:hAnsi="Times New Roman"/>
                <w:b/>
                <w:bCs/>
                <w:i/>
                <w:iCs/>
                <w:sz w:val="24"/>
                <w:szCs w:val="24"/>
              </w:rPr>
              <w:t>Nơi nhận:</w:t>
            </w:r>
          </w:p>
          <w:p w:rsidR="004443A3" w:rsidRPr="002778F9" w:rsidRDefault="004443A3" w:rsidP="00D9321B">
            <w:pPr>
              <w:spacing w:after="0" w:line="240" w:lineRule="auto"/>
              <w:rPr>
                <w:rFonts w:ascii="Times New Roman" w:eastAsia="Times New Roman" w:hAnsi="Times New Roman"/>
              </w:rPr>
            </w:pPr>
            <w:r w:rsidRPr="002778F9">
              <w:rPr>
                <w:rFonts w:ascii="Times New Roman" w:eastAsia="Times New Roman" w:hAnsi="Times New Roman"/>
              </w:rPr>
              <w:t>- Văn phòng Chính phủ;</w:t>
            </w:r>
          </w:p>
          <w:p w:rsidR="004443A3" w:rsidRDefault="004443A3" w:rsidP="00D9321B">
            <w:pPr>
              <w:spacing w:after="0" w:line="240" w:lineRule="auto"/>
              <w:rPr>
                <w:rFonts w:ascii="Times New Roman" w:eastAsia="Times New Roman" w:hAnsi="Times New Roman"/>
              </w:rPr>
            </w:pPr>
            <w:r w:rsidRPr="002778F9">
              <w:rPr>
                <w:rFonts w:ascii="Times New Roman" w:eastAsia="Times New Roman" w:hAnsi="Times New Roman"/>
              </w:rPr>
              <w:t xml:space="preserve">- Bộ </w:t>
            </w:r>
            <w:r w:rsidR="00A37D8B">
              <w:rPr>
                <w:rFonts w:ascii="Times New Roman" w:eastAsia="Times New Roman" w:hAnsi="Times New Roman"/>
              </w:rPr>
              <w:t>Công thương</w:t>
            </w:r>
            <w:r>
              <w:rPr>
                <w:rFonts w:ascii="Times New Roman" w:eastAsia="Times New Roman" w:hAnsi="Times New Roman"/>
              </w:rPr>
              <w:t xml:space="preserve"> (Vụ pháp chế)</w:t>
            </w:r>
            <w:r w:rsidRPr="002778F9">
              <w:rPr>
                <w:rFonts w:ascii="Times New Roman" w:eastAsia="Times New Roman" w:hAnsi="Times New Roman"/>
              </w:rPr>
              <w:t>;</w:t>
            </w:r>
            <w:r w:rsidRPr="002778F9">
              <w:rPr>
                <w:rFonts w:ascii="Times New Roman" w:eastAsia="Times New Roman" w:hAnsi="Times New Roman"/>
              </w:rPr>
              <w:br/>
              <w:t>- Bộ Tư pháp (Cục Kiểm tra VBQPPL);</w:t>
            </w:r>
            <w:r w:rsidRPr="002778F9">
              <w:rPr>
                <w:rFonts w:ascii="Times New Roman" w:eastAsia="Times New Roman" w:hAnsi="Times New Roman"/>
              </w:rPr>
              <w:br/>
              <w:t>- TT. Tỉnh ủy, TT. HĐND tỉnh;</w:t>
            </w:r>
          </w:p>
          <w:p w:rsidR="004443A3" w:rsidRPr="002778F9" w:rsidRDefault="004443A3" w:rsidP="00D9321B">
            <w:pPr>
              <w:spacing w:after="0" w:line="240" w:lineRule="auto"/>
              <w:rPr>
                <w:rFonts w:ascii="Times New Roman" w:eastAsia="Times New Roman" w:hAnsi="Times New Roman"/>
              </w:rPr>
            </w:pPr>
            <w:r>
              <w:rPr>
                <w:rFonts w:ascii="Times New Roman" w:eastAsia="Times New Roman" w:hAnsi="Times New Roman"/>
              </w:rPr>
              <w:t>- Uỷ ban Mặt trận Tổ quốc tỉnh;</w:t>
            </w:r>
          </w:p>
          <w:p w:rsidR="004443A3" w:rsidRPr="002778F9" w:rsidRDefault="004443A3" w:rsidP="00D9321B">
            <w:pPr>
              <w:spacing w:after="0" w:line="240" w:lineRule="auto"/>
              <w:rPr>
                <w:rFonts w:ascii="Times New Roman" w:eastAsia="Times New Roman" w:hAnsi="Times New Roman"/>
              </w:rPr>
            </w:pPr>
            <w:r w:rsidRPr="002778F9">
              <w:rPr>
                <w:rFonts w:ascii="Times New Roman" w:eastAsia="Times New Roman" w:hAnsi="Times New Roman"/>
              </w:rPr>
              <w:t>- Đoàn Đại biểu Quốc hội tỉnh;</w:t>
            </w:r>
          </w:p>
          <w:p w:rsidR="004443A3" w:rsidRPr="002778F9" w:rsidRDefault="004443A3" w:rsidP="00D9321B">
            <w:pPr>
              <w:spacing w:after="0" w:line="240" w:lineRule="auto"/>
              <w:rPr>
                <w:rFonts w:ascii="Times New Roman" w:eastAsia="Times New Roman" w:hAnsi="Times New Roman"/>
              </w:rPr>
            </w:pPr>
            <w:r w:rsidRPr="002778F9">
              <w:rPr>
                <w:rFonts w:ascii="Times New Roman" w:eastAsia="Times New Roman" w:hAnsi="Times New Roman"/>
              </w:rPr>
              <w:t>- Lãnh đạo UBND tỉnh;</w:t>
            </w:r>
            <w:r w:rsidRPr="002778F9">
              <w:rPr>
                <w:rFonts w:ascii="Times New Roman" w:eastAsia="Times New Roman" w:hAnsi="Times New Roman"/>
              </w:rPr>
              <w:br/>
              <w:t>- Như Điều 3;</w:t>
            </w:r>
          </w:p>
          <w:p w:rsidR="004443A3" w:rsidRPr="002778F9" w:rsidRDefault="004443A3" w:rsidP="00D9321B">
            <w:pPr>
              <w:spacing w:after="0" w:line="240" w:lineRule="auto"/>
              <w:rPr>
                <w:rFonts w:ascii="Times New Roman" w:eastAsia="Times New Roman" w:hAnsi="Times New Roman"/>
              </w:rPr>
            </w:pPr>
            <w:r w:rsidRPr="002778F9">
              <w:rPr>
                <w:rFonts w:ascii="Times New Roman" w:eastAsia="Times New Roman" w:hAnsi="Times New Roman"/>
              </w:rPr>
              <w:t>- Công báo tỉnh, Website tỉnh;</w:t>
            </w:r>
          </w:p>
          <w:p w:rsidR="004443A3" w:rsidRPr="00CF43B4" w:rsidRDefault="004443A3" w:rsidP="00D9321B">
            <w:pPr>
              <w:spacing w:after="0" w:line="240" w:lineRule="auto"/>
              <w:rPr>
                <w:rFonts w:ascii="Times New Roman" w:eastAsia="Times New Roman" w:hAnsi="Times New Roman"/>
                <w:color w:val="000000"/>
                <w:sz w:val="24"/>
                <w:szCs w:val="24"/>
              </w:rPr>
            </w:pPr>
            <w:r w:rsidRPr="00CF43B4">
              <w:rPr>
                <w:rFonts w:ascii="Times New Roman" w:eastAsia="Times New Roman" w:hAnsi="Times New Roman"/>
                <w:color w:val="000000"/>
                <w:sz w:val="24"/>
                <w:szCs w:val="24"/>
                <w:lang w:val="vi-VN"/>
              </w:rPr>
              <w:t xml:space="preserve">- Lưu: </w:t>
            </w:r>
            <w:r w:rsidRPr="00CF43B4">
              <w:rPr>
                <w:rFonts w:ascii="Times New Roman" w:eastAsia="Times New Roman" w:hAnsi="Times New Roman"/>
                <w:color w:val="000000"/>
                <w:sz w:val="24"/>
                <w:szCs w:val="24"/>
              </w:rPr>
              <w:t xml:space="preserve">VT, </w:t>
            </w:r>
            <w:r w:rsidRPr="00CF43B4">
              <w:rPr>
                <w:rFonts w:ascii="Times New Roman" w:eastAsia="Times New Roman" w:hAnsi="Times New Roman"/>
                <w:color w:val="000000"/>
                <w:sz w:val="24"/>
                <w:szCs w:val="24"/>
                <w:lang w:val="vi-VN"/>
              </w:rPr>
              <w:t xml:space="preserve">VP1, </w:t>
            </w:r>
            <w:r w:rsidRPr="00CF43B4">
              <w:rPr>
                <w:rFonts w:ascii="Times New Roman" w:eastAsia="Times New Roman" w:hAnsi="Times New Roman"/>
                <w:color w:val="000000"/>
                <w:sz w:val="24"/>
                <w:szCs w:val="24"/>
              </w:rPr>
              <w:t>VP</w:t>
            </w:r>
            <w:r w:rsidR="00A37D8B">
              <w:rPr>
                <w:rFonts w:ascii="Times New Roman" w:eastAsia="Times New Roman" w:hAnsi="Times New Roman"/>
                <w:color w:val="000000"/>
                <w:sz w:val="24"/>
                <w:szCs w:val="24"/>
              </w:rPr>
              <w:t>5</w:t>
            </w:r>
            <w:r w:rsidRPr="00CF43B4">
              <w:rPr>
                <w:rFonts w:ascii="Times New Roman" w:eastAsia="Times New Roman" w:hAnsi="Times New Roman"/>
                <w:color w:val="000000"/>
                <w:sz w:val="24"/>
                <w:szCs w:val="24"/>
                <w:lang w:val="vi-VN"/>
              </w:rPr>
              <w:t>.</w:t>
            </w:r>
          </w:p>
          <w:p w:rsidR="004443A3" w:rsidRPr="002778F9" w:rsidRDefault="004443A3" w:rsidP="00D9321B">
            <w:pPr>
              <w:spacing w:after="0" w:line="240" w:lineRule="auto"/>
              <w:rPr>
                <w:rFonts w:ascii="Times New Roman" w:hAnsi="Times New Roman"/>
                <w:bCs/>
                <w:iCs/>
                <w:sz w:val="24"/>
                <w:szCs w:val="24"/>
              </w:rPr>
            </w:pPr>
          </w:p>
          <w:p w:rsidR="004443A3" w:rsidRPr="002778F9" w:rsidRDefault="004443A3" w:rsidP="00D9321B">
            <w:pPr>
              <w:spacing w:after="0" w:line="240" w:lineRule="auto"/>
              <w:rPr>
                <w:rFonts w:ascii="Times New Roman" w:hAnsi="Times New Roman"/>
              </w:rPr>
            </w:pPr>
          </w:p>
        </w:tc>
        <w:tc>
          <w:tcPr>
            <w:tcW w:w="3969" w:type="dxa"/>
          </w:tcPr>
          <w:p w:rsidR="004443A3" w:rsidRPr="002778F9" w:rsidRDefault="004443A3" w:rsidP="00D9321B">
            <w:pPr>
              <w:spacing w:after="0" w:line="240" w:lineRule="auto"/>
              <w:jc w:val="center"/>
              <w:rPr>
                <w:rFonts w:ascii="Times New Roman" w:hAnsi="Times New Roman"/>
                <w:b/>
                <w:bCs/>
                <w:sz w:val="26"/>
                <w:szCs w:val="26"/>
                <w:lang w:val="pt-BR"/>
              </w:rPr>
            </w:pPr>
            <w:r w:rsidRPr="002778F9">
              <w:rPr>
                <w:rFonts w:ascii="Times New Roman" w:hAnsi="Times New Roman"/>
                <w:b/>
                <w:bCs/>
                <w:sz w:val="26"/>
                <w:szCs w:val="26"/>
                <w:lang w:val="pt-BR"/>
              </w:rPr>
              <w:t>TM. UỶ BAN NHÂN DÂN</w:t>
            </w:r>
          </w:p>
          <w:p w:rsidR="004443A3" w:rsidRPr="002778F9" w:rsidRDefault="004443A3" w:rsidP="00D9321B">
            <w:pPr>
              <w:pStyle w:val="Footer"/>
              <w:rPr>
                <w:rFonts w:ascii="Times New Roman" w:hAnsi="Times New Roman"/>
                <w:b/>
                <w:lang w:val="pt-BR"/>
              </w:rPr>
            </w:pPr>
          </w:p>
          <w:p w:rsidR="004443A3" w:rsidRPr="002778F9" w:rsidRDefault="004443A3" w:rsidP="00D9321B">
            <w:pPr>
              <w:pStyle w:val="Footer"/>
              <w:rPr>
                <w:rFonts w:ascii="Times New Roman" w:hAnsi="Times New Roman"/>
                <w:b/>
                <w:lang w:val="pt-BR"/>
              </w:rPr>
            </w:pPr>
          </w:p>
          <w:p w:rsidR="004443A3" w:rsidRPr="002778F9" w:rsidRDefault="004443A3" w:rsidP="00D9321B">
            <w:pPr>
              <w:pStyle w:val="Footer"/>
              <w:rPr>
                <w:rFonts w:ascii="Times New Roman" w:hAnsi="Times New Roman"/>
                <w:b/>
                <w:lang w:val="pt-BR"/>
              </w:rPr>
            </w:pPr>
          </w:p>
          <w:p w:rsidR="004443A3" w:rsidRPr="002778F9" w:rsidRDefault="004443A3" w:rsidP="00D9321B">
            <w:pPr>
              <w:pStyle w:val="Footer"/>
              <w:rPr>
                <w:rFonts w:ascii="Times New Roman" w:hAnsi="Times New Roman"/>
                <w:b/>
                <w:sz w:val="18"/>
                <w:lang w:val="pt-BR"/>
              </w:rPr>
            </w:pPr>
          </w:p>
          <w:p w:rsidR="004443A3" w:rsidRPr="002778F9" w:rsidRDefault="004443A3" w:rsidP="00D9321B">
            <w:pPr>
              <w:pStyle w:val="Footer"/>
              <w:rPr>
                <w:rFonts w:ascii="Times New Roman" w:hAnsi="Times New Roman"/>
                <w:b/>
                <w:lang w:val="pt-BR"/>
              </w:rPr>
            </w:pPr>
          </w:p>
          <w:p w:rsidR="004443A3" w:rsidRPr="002778F9" w:rsidRDefault="004443A3" w:rsidP="00D9321B">
            <w:pPr>
              <w:pStyle w:val="Footer"/>
              <w:jc w:val="center"/>
              <w:rPr>
                <w:rFonts w:ascii="Times New Roman" w:hAnsi="Times New Roman"/>
                <w:b/>
                <w:bCs/>
              </w:rPr>
            </w:pPr>
          </w:p>
        </w:tc>
      </w:tr>
    </w:tbl>
    <w:p w:rsidR="004443A3" w:rsidRPr="002778F9" w:rsidRDefault="004443A3" w:rsidP="004443A3">
      <w:pPr>
        <w:jc w:val="both"/>
      </w:pPr>
    </w:p>
    <w:p w:rsidR="004443A3" w:rsidRPr="002778F9" w:rsidRDefault="004443A3" w:rsidP="004443A3">
      <w:pPr>
        <w:spacing w:before="60" w:after="60" w:line="360" w:lineRule="exact"/>
        <w:ind w:firstLine="720"/>
        <w:jc w:val="both"/>
        <w:rPr>
          <w:rFonts w:ascii="Times New Roman" w:eastAsia="Times New Roman" w:hAnsi="Times New Roman"/>
          <w:sz w:val="28"/>
          <w:szCs w:val="28"/>
          <w:lang w:eastAsia="vi-VN"/>
        </w:rPr>
      </w:pPr>
    </w:p>
    <w:p w:rsidR="004443A3" w:rsidRPr="002778F9" w:rsidRDefault="004443A3" w:rsidP="004443A3">
      <w:pPr>
        <w:spacing w:before="60" w:after="60" w:line="360" w:lineRule="exact"/>
        <w:ind w:firstLine="720"/>
        <w:jc w:val="center"/>
        <w:rPr>
          <w:rFonts w:ascii="Times New Roman" w:eastAsia="Times New Roman" w:hAnsi="Times New Roman"/>
          <w:b/>
          <w:bCs/>
          <w:sz w:val="28"/>
          <w:szCs w:val="28"/>
          <w:lang w:eastAsia="vi-VN"/>
        </w:rPr>
      </w:pPr>
    </w:p>
    <w:p w:rsidR="0083029C" w:rsidRDefault="0083029C"/>
    <w:sectPr w:rsidR="0083029C" w:rsidSect="004443A3">
      <w:headerReference w:type="default" r:id="rId6"/>
      <w:foot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A15" w:rsidRDefault="001B1A15" w:rsidP="004C6418">
      <w:pPr>
        <w:spacing w:after="0" w:line="240" w:lineRule="auto"/>
      </w:pPr>
      <w:r>
        <w:separator/>
      </w:r>
    </w:p>
  </w:endnote>
  <w:endnote w:type="continuationSeparator" w:id="1">
    <w:p w:rsidR="001B1A15" w:rsidRDefault="001B1A15" w:rsidP="004C6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1B" w:rsidRDefault="00D9321B">
    <w:pPr>
      <w:pStyle w:val="Footer"/>
      <w:jc w:val="center"/>
    </w:pPr>
  </w:p>
  <w:p w:rsidR="00D9321B" w:rsidRDefault="00D93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A15" w:rsidRDefault="001B1A15" w:rsidP="004C6418">
      <w:pPr>
        <w:spacing w:after="0" w:line="240" w:lineRule="auto"/>
      </w:pPr>
      <w:r>
        <w:separator/>
      </w:r>
    </w:p>
  </w:footnote>
  <w:footnote w:type="continuationSeparator" w:id="1">
    <w:p w:rsidR="001B1A15" w:rsidRDefault="001B1A15" w:rsidP="004C6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1B" w:rsidRDefault="00493825">
    <w:pPr>
      <w:pStyle w:val="Header"/>
      <w:jc w:val="center"/>
    </w:pPr>
    <w:r>
      <w:fldChar w:fldCharType="begin"/>
    </w:r>
    <w:r w:rsidR="00AA7C3B">
      <w:instrText xml:space="preserve"> PAGE   \* MERGEFORMAT </w:instrText>
    </w:r>
    <w:r>
      <w:fldChar w:fldCharType="separate"/>
    </w:r>
    <w:r w:rsidR="002B1153">
      <w:rPr>
        <w:noProof/>
      </w:rPr>
      <w:t>2</w:t>
    </w:r>
    <w:r>
      <w:rPr>
        <w:noProof/>
      </w:rPr>
      <w:fldChar w:fldCharType="end"/>
    </w:r>
  </w:p>
  <w:p w:rsidR="00D9321B" w:rsidRDefault="00D932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43A3"/>
    <w:rsid w:val="001748D6"/>
    <w:rsid w:val="001B1A15"/>
    <w:rsid w:val="002B1153"/>
    <w:rsid w:val="004443A3"/>
    <w:rsid w:val="004444C6"/>
    <w:rsid w:val="00493825"/>
    <w:rsid w:val="004C6418"/>
    <w:rsid w:val="00571322"/>
    <w:rsid w:val="006E7C8B"/>
    <w:rsid w:val="007B4E81"/>
    <w:rsid w:val="007E6C15"/>
    <w:rsid w:val="0083029C"/>
    <w:rsid w:val="0097332E"/>
    <w:rsid w:val="009B18DD"/>
    <w:rsid w:val="00A37D8B"/>
    <w:rsid w:val="00AA7C3B"/>
    <w:rsid w:val="00AE15DE"/>
    <w:rsid w:val="00AF62A0"/>
    <w:rsid w:val="00BA3635"/>
    <w:rsid w:val="00BD519F"/>
    <w:rsid w:val="00CA5498"/>
    <w:rsid w:val="00D05BDF"/>
    <w:rsid w:val="00D9321B"/>
    <w:rsid w:val="00E54E69"/>
    <w:rsid w:val="00EF3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A3"/>
    <w:rPr>
      <w:rFonts w:ascii="Calibri" w:eastAsia="Calibri" w:hAnsi="Calibri" w:cs="Times New Roman"/>
    </w:rPr>
  </w:style>
  <w:style w:type="paragraph" w:styleId="Footer">
    <w:name w:val="footer"/>
    <w:basedOn w:val="Normal"/>
    <w:link w:val="FooterChar"/>
    <w:uiPriority w:val="99"/>
    <w:unhideWhenUsed/>
    <w:rsid w:val="00444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A3"/>
    <w:rPr>
      <w:rFonts w:ascii="Calibri" w:eastAsia="Calibri" w:hAnsi="Calibri" w:cs="Times New Roman"/>
    </w:rPr>
  </w:style>
  <w:style w:type="paragraph" w:styleId="NormalWeb">
    <w:name w:val="Normal (Web)"/>
    <w:basedOn w:val="Normal"/>
    <w:uiPriority w:val="99"/>
    <w:unhideWhenUsed/>
    <w:rsid w:val="004443A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37D8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576D2-C041-401D-B181-944D411E7FB1}"/>
</file>

<file path=customXml/itemProps2.xml><?xml version="1.0" encoding="utf-8"?>
<ds:datastoreItem xmlns:ds="http://schemas.openxmlformats.org/officeDocument/2006/customXml" ds:itemID="{D087DF86-2A0E-40A2-99E1-671DC991B1BE}"/>
</file>

<file path=customXml/itemProps3.xml><?xml version="1.0" encoding="utf-8"?>
<ds:datastoreItem xmlns:ds="http://schemas.openxmlformats.org/officeDocument/2006/customXml" ds:itemID="{8A475B3E-747D-4B58-8C6A-D7C150F640BC}"/>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2</cp:revision>
  <dcterms:created xsi:type="dcterms:W3CDTF">2024-12-16T09:41:00Z</dcterms:created>
  <dcterms:modified xsi:type="dcterms:W3CDTF">2024-12-16T09:41:00Z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